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AFD7" w14:textId="77777777"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14:paraId="0FD799DC" w14:textId="77777777" w:rsidR="00C9448D"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Meeting Agenda</w:t>
      </w:r>
    </w:p>
    <w:p w14:paraId="5D363CBA" w14:textId="12A68D45" w:rsidR="00C9448D" w:rsidRDefault="00672E83">
      <w:pPr>
        <w:spacing w:after="200"/>
        <w:jc w:val="center"/>
        <w:rPr>
          <w:rFonts w:ascii="Arial Black" w:eastAsia="Arial Black" w:hAnsi="Arial Black" w:cs="Arial Black"/>
          <w:sz w:val="24"/>
          <w:szCs w:val="24"/>
        </w:rPr>
      </w:pPr>
      <w:r w:rsidRPr="00356F82">
        <w:rPr>
          <w:rFonts w:ascii="Arial Black" w:eastAsia="Arial Black" w:hAnsi="Arial Black" w:cs="Arial Black"/>
          <w:sz w:val="24"/>
          <w:szCs w:val="24"/>
        </w:rPr>
        <w:t xml:space="preserve">1:30-3:30 p.m. Tuesday, </w:t>
      </w:r>
      <w:r w:rsidR="00A37DAD">
        <w:rPr>
          <w:rFonts w:ascii="Arial Black" w:eastAsia="Arial Black" w:hAnsi="Arial Black" w:cs="Arial Black"/>
          <w:sz w:val="24"/>
          <w:szCs w:val="24"/>
        </w:rPr>
        <w:t>March 30</w:t>
      </w:r>
      <w:r w:rsidR="00FC1395" w:rsidRPr="00356F82">
        <w:rPr>
          <w:rFonts w:ascii="Arial Black" w:eastAsia="Arial Black" w:hAnsi="Arial Black" w:cs="Arial Black"/>
          <w:sz w:val="24"/>
          <w:szCs w:val="24"/>
        </w:rPr>
        <w:t>, 202</w:t>
      </w:r>
      <w:r w:rsidR="00356F82" w:rsidRPr="00356F82">
        <w:rPr>
          <w:rFonts w:ascii="Arial Black" w:eastAsia="Arial Black" w:hAnsi="Arial Black" w:cs="Arial Black"/>
          <w:sz w:val="24"/>
          <w:szCs w:val="24"/>
        </w:rPr>
        <w:t>1</w:t>
      </w:r>
      <w:r w:rsidR="00FC1395" w:rsidRPr="00356F82">
        <w:rPr>
          <w:rFonts w:ascii="Arial Black" w:eastAsia="Arial Black" w:hAnsi="Arial Black" w:cs="Arial Black"/>
          <w:sz w:val="24"/>
          <w:szCs w:val="24"/>
        </w:rPr>
        <w:t xml:space="preserve"> </w:t>
      </w:r>
      <w:r w:rsidR="00356F82" w:rsidRPr="00356F82">
        <w:rPr>
          <w:rFonts w:ascii="Arial Black" w:eastAsia="Arial Black" w:hAnsi="Arial Black" w:cs="Arial Black"/>
          <w:sz w:val="24"/>
          <w:szCs w:val="24"/>
        </w:rPr>
        <w:t>–</w:t>
      </w:r>
      <w:r w:rsidRPr="00356F82">
        <w:rPr>
          <w:rFonts w:ascii="Arial Black" w:eastAsia="Arial Black" w:hAnsi="Arial Black" w:cs="Arial Black"/>
          <w:sz w:val="24"/>
          <w:szCs w:val="24"/>
        </w:rPr>
        <w:t xml:space="preserve"> </w:t>
      </w:r>
      <w:r w:rsidR="00356F82" w:rsidRPr="00356F82">
        <w:rPr>
          <w:rFonts w:ascii="Arial Black" w:eastAsia="Arial Black" w:hAnsi="Arial Black" w:cs="Arial Black"/>
          <w:sz w:val="24"/>
          <w:szCs w:val="24"/>
        </w:rPr>
        <w:t>Microsoft Teams</w:t>
      </w:r>
    </w:p>
    <w:p w14:paraId="04C48111" w14:textId="77777777" w:rsidR="00C9448D" w:rsidRDefault="00672E83">
      <w:pPr>
        <w:numPr>
          <w:ilvl w:val="0"/>
          <w:numId w:val="1"/>
        </w:numPr>
        <w:spacing w:line="360" w:lineRule="auto"/>
        <w:rPr>
          <w:b/>
          <w:sz w:val="24"/>
          <w:szCs w:val="24"/>
        </w:rPr>
      </w:pPr>
      <w:r>
        <w:rPr>
          <w:b/>
          <w:sz w:val="24"/>
          <w:szCs w:val="24"/>
        </w:rPr>
        <w:t>Call to order and distribution of sign-in sheet</w:t>
      </w:r>
    </w:p>
    <w:p w14:paraId="01982652" w14:textId="77777777" w:rsidR="00C9448D" w:rsidRDefault="00672E83">
      <w:pPr>
        <w:numPr>
          <w:ilvl w:val="1"/>
          <w:numId w:val="1"/>
        </w:numPr>
        <w:spacing w:line="360" w:lineRule="auto"/>
        <w:rPr>
          <w:sz w:val="24"/>
          <w:szCs w:val="24"/>
        </w:rPr>
      </w:pPr>
      <w:r>
        <w:rPr>
          <w:sz w:val="24"/>
          <w:szCs w:val="24"/>
        </w:rPr>
        <w:t>Distribution of sign-in sheet and introductions</w:t>
      </w:r>
    </w:p>
    <w:p w14:paraId="4502D3A8" w14:textId="76114335" w:rsidR="00C9448D" w:rsidRDefault="00672E83">
      <w:pPr>
        <w:numPr>
          <w:ilvl w:val="1"/>
          <w:numId w:val="1"/>
        </w:numPr>
        <w:spacing w:line="360" w:lineRule="auto"/>
        <w:rPr>
          <w:sz w:val="24"/>
          <w:szCs w:val="24"/>
        </w:rPr>
      </w:pPr>
      <w:r>
        <w:rPr>
          <w:sz w:val="24"/>
          <w:szCs w:val="24"/>
        </w:rPr>
        <w:t>Remarks from TRCC Chair, Michael Chacon, P.E., TxDOT-Traffic Safety Div.</w:t>
      </w:r>
    </w:p>
    <w:p w14:paraId="0F4C3C3F" w14:textId="27CAD726" w:rsidR="006868D5" w:rsidRDefault="006868D5" w:rsidP="006868D5">
      <w:pPr>
        <w:numPr>
          <w:ilvl w:val="2"/>
          <w:numId w:val="1"/>
        </w:numPr>
        <w:spacing w:line="360" w:lineRule="auto"/>
        <w:rPr>
          <w:sz w:val="24"/>
          <w:szCs w:val="24"/>
        </w:rPr>
      </w:pPr>
      <w:r>
        <w:rPr>
          <w:sz w:val="24"/>
          <w:szCs w:val="24"/>
        </w:rPr>
        <w:t xml:space="preserve">Thanked everyone for their hard work and looking forward to the member updates. </w:t>
      </w:r>
    </w:p>
    <w:p w14:paraId="187EB2E5" w14:textId="2BACA42C" w:rsidR="00C9448D" w:rsidRDefault="00672E83">
      <w:pPr>
        <w:numPr>
          <w:ilvl w:val="1"/>
          <w:numId w:val="1"/>
        </w:numPr>
        <w:spacing w:line="360" w:lineRule="auto"/>
        <w:rPr>
          <w:sz w:val="24"/>
          <w:szCs w:val="24"/>
        </w:rPr>
      </w:pPr>
      <w:r>
        <w:rPr>
          <w:sz w:val="24"/>
          <w:szCs w:val="24"/>
        </w:rPr>
        <w:t>Remarks from Terry Pence, TxDOT-TRF-TS</w:t>
      </w:r>
    </w:p>
    <w:p w14:paraId="1922FDE2" w14:textId="74CAFFC0" w:rsidR="006868D5" w:rsidRDefault="006868D5" w:rsidP="006868D5">
      <w:pPr>
        <w:numPr>
          <w:ilvl w:val="2"/>
          <w:numId w:val="1"/>
        </w:numPr>
        <w:spacing w:line="360" w:lineRule="auto"/>
        <w:rPr>
          <w:sz w:val="24"/>
          <w:szCs w:val="24"/>
        </w:rPr>
      </w:pPr>
      <w:r>
        <w:rPr>
          <w:sz w:val="24"/>
          <w:szCs w:val="24"/>
        </w:rPr>
        <w:t xml:space="preserve">Thanked everyone for attending.  Gave overview of FY22 proposals received.  TxDOT has been scoring and evaluating those proposals.  Currently in the negotiation phase with projects and plan to get HSP approved by TxDOT Commission in May.  HSP due to NHTSA on July 1.  </w:t>
      </w:r>
    </w:p>
    <w:p w14:paraId="2AC2565F" w14:textId="56B6735F" w:rsidR="006868D5" w:rsidRDefault="006868D5" w:rsidP="006868D5">
      <w:pPr>
        <w:numPr>
          <w:ilvl w:val="2"/>
          <w:numId w:val="1"/>
        </w:numPr>
        <w:spacing w:line="360" w:lineRule="auto"/>
        <w:rPr>
          <w:sz w:val="24"/>
          <w:szCs w:val="24"/>
        </w:rPr>
      </w:pPr>
      <w:r>
        <w:rPr>
          <w:sz w:val="24"/>
          <w:szCs w:val="24"/>
        </w:rPr>
        <w:t xml:space="preserve">Retiring from TxDOT on May 31.  Thanked everyone and was an honor working with everyone.  </w:t>
      </w:r>
    </w:p>
    <w:p w14:paraId="4FA1B87B" w14:textId="3074DBC7" w:rsidR="00C9448D" w:rsidRDefault="00672E83">
      <w:pPr>
        <w:numPr>
          <w:ilvl w:val="1"/>
          <w:numId w:val="1"/>
        </w:numPr>
        <w:spacing w:line="360" w:lineRule="auto"/>
        <w:rPr>
          <w:sz w:val="24"/>
          <w:szCs w:val="24"/>
        </w:rPr>
      </w:pPr>
      <w:r>
        <w:rPr>
          <w:sz w:val="24"/>
          <w:szCs w:val="24"/>
        </w:rPr>
        <w:t>Remarks from TRCC Moderator, Larry Krantz</w:t>
      </w:r>
    </w:p>
    <w:p w14:paraId="0E203A16" w14:textId="20DE8324" w:rsidR="006868D5" w:rsidRDefault="006868D5" w:rsidP="006868D5">
      <w:pPr>
        <w:numPr>
          <w:ilvl w:val="2"/>
          <w:numId w:val="1"/>
        </w:numPr>
        <w:spacing w:line="360" w:lineRule="auto"/>
        <w:rPr>
          <w:sz w:val="24"/>
          <w:szCs w:val="24"/>
        </w:rPr>
      </w:pPr>
      <w:r>
        <w:rPr>
          <w:sz w:val="24"/>
          <w:szCs w:val="24"/>
        </w:rPr>
        <w:t xml:space="preserve">Wanted to send out thoughts and prayers to family of DPS Trooper Chad Walker.  Capt. Tullos used to work with Trooper Walker.  </w:t>
      </w:r>
    </w:p>
    <w:p w14:paraId="6C0E5896" w14:textId="1359C98F" w:rsidR="007366DE" w:rsidRDefault="007366DE">
      <w:pPr>
        <w:numPr>
          <w:ilvl w:val="1"/>
          <w:numId w:val="1"/>
        </w:numPr>
        <w:spacing w:line="360" w:lineRule="auto"/>
        <w:rPr>
          <w:sz w:val="24"/>
          <w:szCs w:val="24"/>
        </w:rPr>
      </w:pPr>
      <w:r>
        <w:rPr>
          <w:sz w:val="24"/>
          <w:szCs w:val="24"/>
        </w:rPr>
        <w:t>Remarks from NHTSA</w:t>
      </w:r>
    </w:p>
    <w:p w14:paraId="76961F61" w14:textId="3B036664" w:rsidR="006868D5" w:rsidRPr="00B20957" w:rsidRDefault="006868D5" w:rsidP="006868D5">
      <w:pPr>
        <w:numPr>
          <w:ilvl w:val="2"/>
          <w:numId w:val="1"/>
        </w:numPr>
        <w:spacing w:line="360" w:lineRule="auto"/>
        <w:rPr>
          <w:sz w:val="24"/>
          <w:szCs w:val="24"/>
        </w:rPr>
      </w:pPr>
      <w:r w:rsidRPr="00B20957">
        <w:rPr>
          <w:sz w:val="24"/>
          <w:szCs w:val="24"/>
        </w:rPr>
        <w:t xml:space="preserve">Becky Walker.  NHTSA is doing a deep dive into FY21 grants currently. </w:t>
      </w:r>
    </w:p>
    <w:p w14:paraId="55057B49" w14:textId="711430E4" w:rsidR="006868D5" w:rsidRPr="00B20957" w:rsidRDefault="006868D5" w:rsidP="006868D5">
      <w:pPr>
        <w:numPr>
          <w:ilvl w:val="2"/>
          <w:numId w:val="1"/>
        </w:numPr>
        <w:spacing w:line="360" w:lineRule="auto"/>
        <w:rPr>
          <w:sz w:val="24"/>
          <w:szCs w:val="24"/>
        </w:rPr>
      </w:pPr>
      <w:r w:rsidRPr="00B20957">
        <w:rPr>
          <w:sz w:val="24"/>
          <w:szCs w:val="24"/>
        </w:rPr>
        <w:t xml:space="preserve">Requested coworker </w:t>
      </w:r>
      <w:hyperlink r:id="rId5" w:history="1">
        <w:r w:rsidR="00B20957" w:rsidRPr="00B20957">
          <w:rPr>
            <w:rStyle w:val="Hyperlink"/>
            <w:sz w:val="24"/>
            <w:szCs w:val="24"/>
          </w:rPr>
          <w:t>Kenneth.Copeland@dot.gov</w:t>
        </w:r>
      </w:hyperlink>
      <w:r w:rsidRPr="00B20957">
        <w:rPr>
          <w:sz w:val="24"/>
          <w:szCs w:val="24"/>
        </w:rPr>
        <w:t xml:space="preserve"> be added to distribution lists</w:t>
      </w:r>
    </w:p>
    <w:p w14:paraId="0019683F" w14:textId="08EA0BEA" w:rsidR="006868D5" w:rsidRPr="00B20957" w:rsidRDefault="006868D5" w:rsidP="006868D5">
      <w:pPr>
        <w:numPr>
          <w:ilvl w:val="2"/>
          <w:numId w:val="1"/>
        </w:numPr>
        <w:spacing w:line="360" w:lineRule="auto"/>
        <w:rPr>
          <w:sz w:val="24"/>
          <w:szCs w:val="24"/>
        </w:rPr>
      </w:pPr>
      <w:r w:rsidRPr="00B20957">
        <w:rPr>
          <w:sz w:val="24"/>
          <w:szCs w:val="24"/>
        </w:rPr>
        <w:t>Congratulated Terry</w:t>
      </w:r>
    </w:p>
    <w:p w14:paraId="1465FEBB" w14:textId="15D7D804" w:rsidR="007366DE" w:rsidRDefault="007366DE">
      <w:pPr>
        <w:numPr>
          <w:ilvl w:val="1"/>
          <w:numId w:val="1"/>
        </w:numPr>
        <w:spacing w:line="360" w:lineRule="auto"/>
        <w:rPr>
          <w:sz w:val="24"/>
          <w:szCs w:val="24"/>
        </w:rPr>
      </w:pPr>
      <w:r>
        <w:rPr>
          <w:sz w:val="24"/>
          <w:szCs w:val="24"/>
        </w:rPr>
        <w:t>Remarks from FHWA</w:t>
      </w:r>
    </w:p>
    <w:p w14:paraId="1486DA49" w14:textId="120C80A7" w:rsidR="006868D5" w:rsidRDefault="006868D5" w:rsidP="006868D5">
      <w:pPr>
        <w:numPr>
          <w:ilvl w:val="2"/>
          <w:numId w:val="1"/>
        </w:numPr>
        <w:spacing w:line="360" w:lineRule="auto"/>
        <w:rPr>
          <w:sz w:val="24"/>
          <w:szCs w:val="24"/>
        </w:rPr>
      </w:pPr>
      <w:r>
        <w:rPr>
          <w:sz w:val="24"/>
          <w:szCs w:val="24"/>
        </w:rPr>
        <w:t>Congratulated Terry</w:t>
      </w:r>
    </w:p>
    <w:p w14:paraId="04B04277" w14:textId="57279960" w:rsidR="006868D5" w:rsidRDefault="006868D5" w:rsidP="006868D5">
      <w:pPr>
        <w:numPr>
          <w:ilvl w:val="2"/>
          <w:numId w:val="1"/>
        </w:numPr>
        <w:spacing w:line="360" w:lineRule="auto"/>
        <w:rPr>
          <w:sz w:val="24"/>
          <w:szCs w:val="24"/>
        </w:rPr>
      </w:pPr>
      <w:r>
        <w:rPr>
          <w:sz w:val="24"/>
          <w:szCs w:val="24"/>
        </w:rPr>
        <w:t xml:space="preserve">No new updates from FHWA at the moment. </w:t>
      </w:r>
    </w:p>
    <w:p w14:paraId="2533CB92" w14:textId="093C8FA0" w:rsidR="006868D5" w:rsidRDefault="006868D5" w:rsidP="006868D5">
      <w:pPr>
        <w:numPr>
          <w:ilvl w:val="1"/>
          <w:numId w:val="1"/>
        </w:numPr>
        <w:spacing w:line="360" w:lineRule="auto"/>
        <w:rPr>
          <w:sz w:val="24"/>
          <w:szCs w:val="24"/>
        </w:rPr>
      </w:pPr>
      <w:r>
        <w:rPr>
          <w:sz w:val="24"/>
          <w:szCs w:val="24"/>
        </w:rPr>
        <w:t>New Member Introductions</w:t>
      </w:r>
    </w:p>
    <w:p w14:paraId="735EB25B" w14:textId="68072793" w:rsidR="006868D5" w:rsidRDefault="006868D5" w:rsidP="006868D5">
      <w:pPr>
        <w:numPr>
          <w:ilvl w:val="2"/>
          <w:numId w:val="1"/>
        </w:numPr>
        <w:spacing w:line="360" w:lineRule="auto"/>
        <w:rPr>
          <w:sz w:val="24"/>
          <w:szCs w:val="24"/>
        </w:rPr>
      </w:pPr>
      <w:r>
        <w:rPr>
          <w:sz w:val="24"/>
          <w:szCs w:val="24"/>
        </w:rPr>
        <w:lastRenderedPageBreak/>
        <w:t>Michael Spencer – Introduced himself.  Looking forward to working with everyone.  Still looking to replace Dan’s position.  Will serve as DSHS rep until Dan’s replacement is found.  Thanked Larry and Jon for the new member introduction</w:t>
      </w:r>
    </w:p>
    <w:p w14:paraId="75861408" w14:textId="0E292A6F" w:rsidR="006868D5" w:rsidRDefault="006868D5" w:rsidP="006868D5">
      <w:pPr>
        <w:numPr>
          <w:ilvl w:val="2"/>
          <w:numId w:val="1"/>
        </w:numPr>
        <w:spacing w:line="360" w:lineRule="auto"/>
        <w:rPr>
          <w:sz w:val="24"/>
          <w:szCs w:val="24"/>
        </w:rPr>
      </w:pPr>
      <w:r>
        <w:rPr>
          <w:sz w:val="24"/>
          <w:szCs w:val="24"/>
        </w:rPr>
        <w:t xml:space="preserve">Roland Luna – Introduced </w:t>
      </w:r>
      <w:r w:rsidR="00D2767E">
        <w:rPr>
          <w:sz w:val="24"/>
          <w:szCs w:val="24"/>
        </w:rPr>
        <w:t xml:space="preserve">by Patricia Ueckert.  Don’t have updates to offer but will relay important updates to Roland.  Roland may not be the permanent rep to the TRCC once Tim’s replacement is named in a few weeks. </w:t>
      </w:r>
    </w:p>
    <w:p w14:paraId="0A2F36DB" w14:textId="2569D7FE" w:rsidR="00C9448D" w:rsidRDefault="00672E83">
      <w:pPr>
        <w:numPr>
          <w:ilvl w:val="1"/>
          <w:numId w:val="1"/>
        </w:numPr>
        <w:spacing w:line="360" w:lineRule="auto"/>
        <w:rPr>
          <w:sz w:val="24"/>
          <w:szCs w:val="24"/>
        </w:rPr>
      </w:pPr>
      <w:r w:rsidRPr="00356F82">
        <w:rPr>
          <w:sz w:val="24"/>
          <w:szCs w:val="24"/>
        </w:rPr>
        <w:t>Approval of</w:t>
      </w:r>
      <w:r w:rsidR="00B670F2">
        <w:rPr>
          <w:sz w:val="24"/>
          <w:szCs w:val="24"/>
        </w:rPr>
        <w:t xml:space="preserve"> January</w:t>
      </w:r>
      <w:r w:rsidR="00356F82" w:rsidRPr="00356F82">
        <w:rPr>
          <w:sz w:val="24"/>
          <w:szCs w:val="24"/>
        </w:rPr>
        <w:t xml:space="preserve"> 2021</w:t>
      </w:r>
      <w:r w:rsidRPr="00356F82">
        <w:rPr>
          <w:sz w:val="24"/>
          <w:szCs w:val="24"/>
        </w:rPr>
        <w:t xml:space="preserve"> TRCC Meeting Minutes</w:t>
      </w:r>
    </w:p>
    <w:p w14:paraId="279A4716" w14:textId="4C57AADC" w:rsidR="00D2767E" w:rsidRPr="00356F82" w:rsidRDefault="00D2767E" w:rsidP="00D2767E">
      <w:pPr>
        <w:numPr>
          <w:ilvl w:val="2"/>
          <w:numId w:val="1"/>
        </w:numPr>
        <w:spacing w:line="360" w:lineRule="auto"/>
        <w:rPr>
          <w:sz w:val="24"/>
          <w:szCs w:val="24"/>
        </w:rPr>
      </w:pPr>
      <w:r>
        <w:rPr>
          <w:sz w:val="24"/>
          <w:szCs w:val="24"/>
        </w:rPr>
        <w:t xml:space="preserve">Minutes approved by voice vote unanimously </w:t>
      </w:r>
    </w:p>
    <w:p w14:paraId="0B1232AC" w14:textId="5A42867F" w:rsidR="005743C6" w:rsidRDefault="005743C6" w:rsidP="005743C6">
      <w:pPr>
        <w:numPr>
          <w:ilvl w:val="0"/>
          <w:numId w:val="1"/>
        </w:numPr>
        <w:spacing w:line="360" w:lineRule="auto"/>
        <w:rPr>
          <w:b/>
          <w:bCs/>
          <w:sz w:val="24"/>
          <w:szCs w:val="24"/>
        </w:rPr>
      </w:pPr>
      <w:r w:rsidRPr="005743C6">
        <w:rPr>
          <w:b/>
          <w:bCs/>
          <w:sz w:val="24"/>
          <w:szCs w:val="24"/>
        </w:rPr>
        <w:t>TRCC Member Roundtable</w:t>
      </w:r>
    </w:p>
    <w:p w14:paraId="452EA867" w14:textId="47863F14" w:rsidR="00D2767E" w:rsidRPr="00D2767E" w:rsidRDefault="00D2767E" w:rsidP="00D2767E">
      <w:pPr>
        <w:numPr>
          <w:ilvl w:val="1"/>
          <w:numId w:val="1"/>
        </w:numPr>
        <w:spacing w:line="360" w:lineRule="auto"/>
        <w:rPr>
          <w:b/>
          <w:bCs/>
          <w:sz w:val="24"/>
          <w:szCs w:val="24"/>
        </w:rPr>
      </w:pPr>
      <w:r>
        <w:rPr>
          <w:sz w:val="24"/>
          <w:szCs w:val="24"/>
        </w:rPr>
        <w:t xml:space="preserve">TxDMV (Ueckert) – </w:t>
      </w:r>
      <w:r w:rsidR="00867A95">
        <w:rPr>
          <w:sz w:val="24"/>
          <w:szCs w:val="24"/>
        </w:rPr>
        <w:t>Waiver period for registration and titling is ending in April.</w:t>
      </w:r>
      <w:r w:rsidR="00867A95">
        <w:rPr>
          <w:b/>
          <w:bCs/>
          <w:sz w:val="24"/>
          <w:szCs w:val="24"/>
        </w:rPr>
        <w:t xml:space="preserve">  </w:t>
      </w:r>
      <w:r w:rsidR="00867A95">
        <w:rPr>
          <w:sz w:val="24"/>
          <w:szCs w:val="24"/>
        </w:rPr>
        <w:t xml:space="preserve">Expecting a surge of new registrations (approx: 1.5 million short currently).  Busy with legislative requests including data privacy bills.  </w:t>
      </w:r>
    </w:p>
    <w:p w14:paraId="1149BCF4" w14:textId="2EA48381" w:rsidR="00D2767E" w:rsidRPr="00D2767E" w:rsidRDefault="00D2767E" w:rsidP="00D2767E">
      <w:pPr>
        <w:numPr>
          <w:ilvl w:val="1"/>
          <w:numId w:val="1"/>
        </w:numPr>
        <w:spacing w:line="360" w:lineRule="auto"/>
        <w:rPr>
          <w:b/>
          <w:bCs/>
          <w:sz w:val="24"/>
          <w:szCs w:val="24"/>
        </w:rPr>
      </w:pPr>
      <w:r>
        <w:rPr>
          <w:sz w:val="24"/>
          <w:szCs w:val="24"/>
        </w:rPr>
        <w:t>TxDOT – Roadway (Freidenfeld) – Introduced himself to the new members.  Keep track of all public roadways, not just state maintained.  Updated inventory in GRID which has improved accessibility of data.  Data is posted online and ma</w:t>
      </w:r>
      <w:r w:rsidR="00B20957">
        <w:rPr>
          <w:sz w:val="24"/>
          <w:szCs w:val="24"/>
        </w:rPr>
        <w:t>n</w:t>
      </w:r>
      <w:r>
        <w:rPr>
          <w:sz w:val="24"/>
          <w:szCs w:val="24"/>
        </w:rPr>
        <w:t xml:space="preserve">y other products such as maps are available.  Purchased tool “Intersection Manager” which allows them to pinpoint intersections.  Need to fill in attributes.  Wanted to start a pilot project this summer, but that has been delayed in part due to Covid.  </w:t>
      </w:r>
    </w:p>
    <w:p w14:paraId="1D8D57CE" w14:textId="4099E78E" w:rsidR="00D2767E" w:rsidRPr="00D2767E" w:rsidRDefault="00D2767E" w:rsidP="00D2767E">
      <w:pPr>
        <w:numPr>
          <w:ilvl w:val="1"/>
          <w:numId w:val="1"/>
        </w:numPr>
        <w:spacing w:line="360" w:lineRule="auto"/>
        <w:rPr>
          <w:b/>
          <w:bCs/>
          <w:sz w:val="24"/>
          <w:szCs w:val="24"/>
        </w:rPr>
      </w:pPr>
      <w:r>
        <w:rPr>
          <w:sz w:val="24"/>
          <w:szCs w:val="24"/>
        </w:rPr>
        <w:t>TxDOT – Crash (Hanni) – We use the roadway data extensively and are looking forward to the intersection inventory.  Updating the special layer.  Responding to many requests to help complete the HSP.</w:t>
      </w:r>
    </w:p>
    <w:p w14:paraId="6B551AE2" w14:textId="5B1C1A91" w:rsidR="00D2767E" w:rsidRPr="00867A95" w:rsidRDefault="00D2767E" w:rsidP="00D2767E">
      <w:pPr>
        <w:numPr>
          <w:ilvl w:val="1"/>
          <w:numId w:val="1"/>
        </w:numPr>
        <w:spacing w:line="360" w:lineRule="auto"/>
        <w:rPr>
          <w:b/>
          <w:bCs/>
          <w:sz w:val="24"/>
          <w:szCs w:val="24"/>
        </w:rPr>
      </w:pPr>
      <w:r>
        <w:rPr>
          <w:sz w:val="24"/>
          <w:szCs w:val="24"/>
        </w:rPr>
        <w:t xml:space="preserve">TxDPS – HSOC (Taylor) – Manages citation repository for DPS.  Integrate citations with other </w:t>
      </w:r>
      <w:r w:rsidR="00867A95">
        <w:rPr>
          <w:sz w:val="24"/>
          <w:szCs w:val="24"/>
        </w:rPr>
        <w:t xml:space="preserve">TRCC member datasets.  Focus is on human factors and changing behavior.  Also respond to LE data requests, legislative, etc. to help people.  Recently hired a data systems analyst that will hopefully improve what they can do with the data.  Provided link to citation data (cleaned of PII) on DPS’ website:  </w:t>
      </w:r>
      <w:hyperlink r:id="rId6" w:history="1">
        <w:r w:rsidR="00867A95" w:rsidRPr="003A2D66">
          <w:rPr>
            <w:rStyle w:val="Hyperlink"/>
            <w:sz w:val="24"/>
            <w:szCs w:val="24"/>
          </w:rPr>
          <w:t>https://www.dps.texas.gov/section/about-dps/texas-department-public-safety-high-value-data-sets</w:t>
        </w:r>
      </w:hyperlink>
      <w:r w:rsidR="00867A95">
        <w:rPr>
          <w:sz w:val="24"/>
          <w:szCs w:val="24"/>
        </w:rPr>
        <w:t xml:space="preserve">.  Wanted everyone to note that DPS updated their website so this is a new link.  Same data, just a new link. </w:t>
      </w:r>
    </w:p>
    <w:p w14:paraId="6E09EC1D" w14:textId="0D0EA5CD" w:rsidR="00867A95" w:rsidRPr="00867A95" w:rsidRDefault="00867A95" w:rsidP="00867A95">
      <w:pPr>
        <w:numPr>
          <w:ilvl w:val="1"/>
          <w:numId w:val="1"/>
        </w:numPr>
        <w:spacing w:line="360" w:lineRule="auto"/>
        <w:rPr>
          <w:b/>
          <w:bCs/>
          <w:sz w:val="24"/>
          <w:szCs w:val="24"/>
        </w:rPr>
      </w:pPr>
      <w:r>
        <w:rPr>
          <w:sz w:val="24"/>
          <w:szCs w:val="24"/>
        </w:rPr>
        <w:lastRenderedPageBreak/>
        <w:t xml:space="preserve">DSHS (Spencer) – Still looking to fill Dan’s position.  Working on some strategic planning.  Have a new website:  </w:t>
      </w:r>
      <w:hyperlink r:id="rId7" w:history="1">
        <w:r w:rsidRPr="003A2D66">
          <w:rPr>
            <w:rStyle w:val="Hyperlink"/>
            <w:sz w:val="24"/>
            <w:szCs w:val="24"/>
          </w:rPr>
          <w:t>https://dshs.texas.gov/injury/</w:t>
        </w:r>
      </w:hyperlink>
      <w:r>
        <w:rPr>
          <w:sz w:val="24"/>
          <w:szCs w:val="24"/>
        </w:rPr>
        <w:t xml:space="preserve"> </w:t>
      </w:r>
    </w:p>
    <w:p w14:paraId="575AE2B9" w14:textId="042EC690" w:rsidR="00A37DAD" w:rsidRDefault="00A37DAD" w:rsidP="00A37DAD">
      <w:pPr>
        <w:numPr>
          <w:ilvl w:val="0"/>
          <w:numId w:val="1"/>
        </w:numPr>
        <w:spacing w:line="360" w:lineRule="auto"/>
        <w:rPr>
          <w:b/>
          <w:bCs/>
          <w:sz w:val="24"/>
          <w:szCs w:val="24"/>
        </w:rPr>
      </w:pPr>
      <w:r>
        <w:rPr>
          <w:b/>
          <w:bCs/>
          <w:sz w:val="24"/>
          <w:szCs w:val="24"/>
        </w:rPr>
        <w:t>FY22 Proposal Discussion (Pence</w:t>
      </w:r>
      <w:r w:rsidR="00A95BE4">
        <w:rPr>
          <w:b/>
          <w:bCs/>
          <w:sz w:val="24"/>
          <w:szCs w:val="24"/>
        </w:rPr>
        <w:t>, Krantz</w:t>
      </w:r>
      <w:r>
        <w:rPr>
          <w:b/>
          <w:bCs/>
          <w:sz w:val="24"/>
          <w:szCs w:val="24"/>
        </w:rPr>
        <w:t>)</w:t>
      </w:r>
    </w:p>
    <w:p w14:paraId="1184277B" w14:textId="4109D435" w:rsidR="00867A95" w:rsidRPr="00867A95" w:rsidRDefault="00867A95" w:rsidP="00867A95">
      <w:pPr>
        <w:numPr>
          <w:ilvl w:val="1"/>
          <w:numId w:val="1"/>
        </w:numPr>
        <w:spacing w:line="360" w:lineRule="auto"/>
        <w:rPr>
          <w:b/>
          <w:bCs/>
          <w:sz w:val="24"/>
          <w:szCs w:val="24"/>
        </w:rPr>
      </w:pPr>
      <w:r>
        <w:rPr>
          <w:sz w:val="24"/>
          <w:szCs w:val="24"/>
        </w:rPr>
        <w:t>Larry attached the FY22 prospectus to the calendar invite</w:t>
      </w:r>
    </w:p>
    <w:p w14:paraId="4B3ABD0E" w14:textId="77777777" w:rsidR="00B92953" w:rsidRPr="00B92953" w:rsidRDefault="00867A95" w:rsidP="00867A95">
      <w:pPr>
        <w:numPr>
          <w:ilvl w:val="1"/>
          <w:numId w:val="1"/>
        </w:numPr>
        <w:spacing w:line="360" w:lineRule="auto"/>
        <w:rPr>
          <w:b/>
          <w:bCs/>
          <w:sz w:val="24"/>
          <w:szCs w:val="24"/>
        </w:rPr>
      </w:pPr>
      <w:r>
        <w:rPr>
          <w:sz w:val="24"/>
          <w:szCs w:val="24"/>
        </w:rPr>
        <w:t>Terry:  Had a great response to proposals.  No new 405c proposals from FY21</w:t>
      </w:r>
      <w:r w:rsidR="00B92953">
        <w:rPr>
          <w:sz w:val="24"/>
          <w:szCs w:val="24"/>
        </w:rPr>
        <w:t xml:space="preserve">.  Hoping to have the TRCC vote to approve/recommend the 405c proposals.  Gave brief overview of each proposed project. </w:t>
      </w:r>
    </w:p>
    <w:p w14:paraId="311ED982" w14:textId="4ADE2CAC" w:rsidR="00867A95" w:rsidRPr="002C3AFC" w:rsidRDefault="00B92953" w:rsidP="00867A95">
      <w:pPr>
        <w:numPr>
          <w:ilvl w:val="1"/>
          <w:numId w:val="1"/>
        </w:numPr>
        <w:spacing w:line="360" w:lineRule="auto"/>
        <w:rPr>
          <w:b/>
          <w:bCs/>
          <w:sz w:val="24"/>
          <w:szCs w:val="24"/>
        </w:rPr>
      </w:pPr>
      <w:r>
        <w:rPr>
          <w:sz w:val="24"/>
          <w:szCs w:val="24"/>
        </w:rPr>
        <w:t xml:space="preserve">Each member discussed their proposed project.  A detailed summary of each report is included in the attachments.   </w:t>
      </w:r>
    </w:p>
    <w:p w14:paraId="4864998D" w14:textId="673F1DD6" w:rsidR="002C3AFC" w:rsidRPr="002C3AFC" w:rsidRDefault="002C3AFC" w:rsidP="00867A95">
      <w:pPr>
        <w:numPr>
          <w:ilvl w:val="1"/>
          <w:numId w:val="1"/>
        </w:numPr>
        <w:spacing w:line="360" w:lineRule="auto"/>
        <w:rPr>
          <w:b/>
          <w:bCs/>
          <w:sz w:val="24"/>
          <w:szCs w:val="24"/>
        </w:rPr>
      </w:pPr>
      <w:r>
        <w:rPr>
          <w:sz w:val="24"/>
          <w:szCs w:val="24"/>
        </w:rPr>
        <w:t xml:space="preserve">Larry and Terry mentioned they highly recommend each project discussed.  Terry said they have sufficient funds to cover each project. The requested amounts may change after the grant goes through negotiations.  </w:t>
      </w:r>
    </w:p>
    <w:p w14:paraId="7B688E0E" w14:textId="3EF0BDEC" w:rsidR="002C3AFC" w:rsidRDefault="002C3AFC" w:rsidP="00867A95">
      <w:pPr>
        <w:numPr>
          <w:ilvl w:val="1"/>
          <w:numId w:val="1"/>
        </w:numPr>
        <w:spacing w:line="360" w:lineRule="auto"/>
        <w:rPr>
          <w:b/>
          <w:bCs/>
          <w:sz w:val="24"/>
          <w:szCs w:val="24"/>
        </w:rPr>
      </w:pPr>
      <w:r>
        <w:rPr>
          <w:sz w:val="24"/>
          <w:szCs w:val="24"/>
        </w:rPr>
        <w:t xml:space="preserve">TRCC voted to approve unanimously </w:t>
      </w:r>
    </w:p>
    <w:p w14:paraId="62C2400C" w14:textId="77777777" w:rsidR="00A37DAD" w:rsidRDefault="00A37DAD" w:rsidP="00A37DAD">
      <w:pPr>
        <w:numPr>
          <w:ilvl w:val="0"/>
          <w:numId w:val="1"/>
        </w:numPr>
        <w:spacing w:line="360" w:lineRule="auto"/>
        <w:rPr>
          <w:b/>
          <w:bCs/>
          <w:sz w:val="24"/>
          <w:szCs w:val="24"/>
        </w:rPr>
      </w:pPr>
      <w:r>
        <w:rPr>
          <w:b/>
          <w:bCs/>
          <w:sz w:val="24"/>
          <w:szCs w:val="24"/>
        </w:rPr>
        <w:t>TRCC Technical Advisor Updates (Graber)</w:t>
      </w:r>
    </w:p>
    <w:p w14:paraId="511FF67E" w14:textId="744B74AA" w:rsidR="00A37DAD" w:rsidRPr="00D5022D" w:rsidRDefault="00A37DAD" w:rsidP="00A37DAD">
      <w:pPr>
        <w:numPr>
          <w:ilvl w:val="1"/>
          <w:numId w:val="1"/>
        </w:numPr>
        <w:spacing w:line="360" w:lineRule="auto"/>
        <w:rPr>
          <w:b/>
          <w:bCs/>
          <w:sz w:val="24"/>
          <w:szCs w:val="24"/>
        </w:rPr>
      </w:pPr>
      <w:r>
        <w:rPr>
          <w:sz w:val="24"/>
          <w:szCs w:val="24"/>
        </w:rPr>
        <w:t>TSIS Update</w:t>
      </w:r>
    </w:p>
    <w:p w14:paraId="0DC7A42F" w14:textId="67E3861E" w:rsidR="00D5022D" w:rsidRPr="00D5022D" w:rsidRDefault="00D5022D" w:rsidP="00D5022D">
      <w:pPr>
        <w:numPr>
          <w:ilvl w:val="2"/>
          <w:numId w:val="1"/>
        </w:numPr>
        <w:spacing w:line="360" w:lineRule="auto"/>
        <w:rPr>
          <w:b/>
          <w:bCs/>
          <w:sz w:val="24"/>
          <w:szCs w:val="24"/>
        </w:rPr>
      </w:pPr>
      <w:r>
        <w:rPr>
          <w:sz w:val="24"/>
          <w:szCs w:val="24"/>
        </w:rPr>
        <w:t>I have had meetings with DPS HSOC and DSHS</w:t>
      </w:r>
    </w:p>
    <w:p w14:paraId="23106697" w14:textId="1D942B38" w:rsidR="00D5022D" w:rsidRPr="00D5022D" w:rsidRDefault="00D5022D" w:rsidP="00D5022D">
      <w:pPr>
        <w:numPr>
          <w:ilvl w:val="2"/>
          <w:numId w:val="1"/>
        </w:numPr>
        <w:spacing w:line="360" w:lineRule="auto"/>
        <w:rPr>
          <w:b/>
          <w:bCs/>
          <w:sz w:val="24"/>
          <w:szCs w:val="24"/>
        </w:rPr>
      </w:pPr>
      <w:r>
        <w:rPr>
          <w:sz w:val="24"/>
          <w:szCs w:val="24"/>
        </w:rPr>
        <w:t>Meeting is scheduled for 3/31 with TxDOT (Roadway)</w:t>
      </w:r>
    </w:p>
    <w:p w14:paraId="584AB6A2" w14:textId="34B2EB97" w:rsidR="00D5022D" w:rsidRPr="002C3AFC" w:rsidRDefault="00D5022D" w:rsidP="00D5022D">
      <w:pPr>
        <w:numPr>
          <w:ilvl w:val="2"/>
          <w:numId w:val="1"/>
        </w:numPr>
        <w:spacing w:line="360" w:lineRule="auto"/>
        <w:rPr>
          <w:b/>
          <w:bCs/>
          <w:sz w:val="24"/>
          <w:szCs w:val="24"/>
        </w:rPr>
      </w:pPr>
      <w:r>
        <w:rPr>
          <w:sz w:val="24"/>
          <w:szCs w:val="24"/>
        </w:rPr>
        <w:t>Still need to schedule with TxDOT (Crash), DPS (Drive), and TxDMV</w:t>
      </w:r>
    </w:p>
    <w:p w14:paraId="4F04C610" w14:textId="4A22D2B0" w:rsidR="002C3AFC" w:rsidRPr="00D5022D" w:rsidRDefault="002C3AFC" w:rsidP="00D5022D">
      <w:pPr>
        <w:numPr>
          <w:ilvl w:val="2"/>
          <w:numId w:val="1"/>
        </w:numPr>
        <w:spacing w:line="360" w:lineRule="auto"/>
        <w:rPr>
          <w:b/>
          <w:bCs/>
          <w:sz w:val="24"/>
          <w:szCs w:val="24"/>
        </w:rPr>
      </w:pPr>
      <w:r>
        <w:rPr>
          <w:sz w:val="24"/>
          <w:szCs w:val="24"/>
        </w:rPr>
        <w:t>Terry mentioned the TSIS is needed to be included in the HSP</w:t>
      </w:r>
      <w:r w:rsidR="0063356C">
        <w:rPr>
          <w:sz w:val="24"/>
          <w:szCs w:val="24"/>
        </w:rPr>
        <w:t xml:space="preserve"> to continue to qualify for federal funds. </w:t>
      </w:r>
    </w:p>
    <w:p w14:paraId="5240211B" w14:textId="3D0FD853" w:rsidR="00A37DAD" w:rsidRPr="00D5022D" w:rsidRDefault="00A37DAD" w:rsidP="00A37DAD">
      <w:pPr>
        <w:numPr>
          <w:ilvl w:val="1"/>
          <w:numId w:val="1"/>
        </w:numPr>
        <w:spacing w:line="360" w:lineRule="auto"/>
        <w:rPr>
          <w:b/>
          <w:bCs/>
          <w:sz w:val="24"/>
          <w:szCs w:val="24"/>
        </w:rPr>
      </w:pPr>
      <w:r>
        <w:rPr>
          <w:sz w:val="24"/>
          <w:szCs w:val="24"/>
        </w:rPr>
        <w:t>Performance Measure Update</w:t>
      </w:r>
    </w:p>
    <w:p w14:paraId="23EAC00C" w14:textId="620FF3EA" w:rsidR="00D5022D" w:rsidRPr="00D5022D" w:rsidRDefault="00D5022D" w:rsidP="00D5022D">
      <w:pPr>
        <w:numPr>
          <w:ilvl w:val="2"/>
          <w:numId w:val="1"/>
        </w:numPr>
        <w:spacing w:line="360" w:lineRule="auto"/>
        <w:rPr>
          <w:b/>
          <w:bCs/>
          <w:sz w:val="24"/>
          <w:szCs w:val="24"/>
        </w:rPr>
      </w:pPr>
      <w:r>
        <w:rPr>
          <w:sz w:val="24"/>
          <w:szCs w:val="24"/>
        </w:rPr>
        <w:t xml:space="preserve">Significant number of new PMs this year thanks to everyone’s efforts last year.  These will be included in the TSIS moving forward. </w:t>
      </w:r>
    </w:p>
    <w:p w14:paraId="4BF92D1B" w14:textId="13134A77" w:rsidR="00D5022D" w:rsidRPr="00C0433D" w:rsidRDefault="00D5022D" w:rsidP="00D5022D">
      <w:pPr>
        <w:numPr>
          <w:ilvl w:val="2"/>
          <w:numId w:val="1"/>
        </w:numPr>
        <w:spacing w:line="360" w:lineRule="auto"/>
        <w:rPr>
          <w:b/>
          <w:bCs/>
          <w:sz w:val="24"/>
          <w:szCs w:val="24"/>
        </w:rPr>
      </w:pPr>
      <w:r>
        <w:rPr>
          <w:sz w:val="24"/>
          <w:szCs w:val="24"/>
        </w:rPr>
        <w:t>Will be emailing everyone the TSIS updated with tables for them to input their performance measures</w:t>
      </w:r>
    </w:p>
    <w:p w14:paraId="0142E0C7" w14:textId="1FC5DA01" w:rsidR="00A37DAD" w:rsidRPr="00D5022D" w:rsidRDefault="00A37DAD" w:rsidP="00A37DAD">
      <w:pPr>
        <w:numPr>
          <w:ilvl w:val="1"/>
          <w:numId w:val="1"/>
        </w:numPr>
        <w:spacing w:line="360" w:lineRule="auto"/>
        <w:rPr>
          <w:b/>
          <w:bCs/>
          <w:sz w:val="24"/>
          <w:szCs w:val="24"/>
        </w:rPr>
      </w:pPr>
      <w:r>
        <w:rPr>
          <w:sz w:val="24"/>
          <w:szCs w:val="24"/>
        </w:rPr>
        <w:t>Letter of Authorization Update</w:t>
      </w:r>
    </w:p>
    <w:p w14:paraId="04492C23" w14:textId="245BE420" w:rsidR="00D5022D" w:rsidRPr="00D5022D" w:rsidRDefault="00D5022D" w:rsidP="00D5022D">
      <w:pPr>
        <w:numPr>
          <w:ilvl w:val="2"/>
          <w:numId w:val="1"/>
        </w:numPr>
        <w:spacing w:line="360" w:lineRule="auto"/>
        <w:rPr>
          <w:b/>
          <w:bCs/>
          <w:sz w:val="24"/>
          <w:szCs w:val="24"/>
        </w:rPr>
      </w:pPr>
      <w:r>
        <w:rPr>
          <w:sz w:val="24"/>
          <w:szCs w:val="24"/>
        </w:rPr>
        <w:t>DSHS, DPS (Driver and HSOC) have submitted their letters</w:t>
      </w:r>
    </w:p>
    <w:p w14:paraId="4BF794A6" w14:textId="55B1C455" w:rsidR="00D5022D" w:rsidRPr="00C0433D" w:rsidRDefault="00D5022D" w:rsidP="00D5022D">
      <w:pPr>
        <w:numPr>
          <w:ilvl w:val="2"/>
          <w:numId w:val="1"/>
        </w:numPr>
        <w:spacing w:line="360" w:lineRule="auto"/>
        <w:rPr>
          <w:b/>
          <w:bCs/>
          <w:sz w:val="24"/>
          <w:szCs w:val="24"/>
        </w:rPr>
      </w:pPr>
      <w:r>
        <w:rPr>
          <w:sz w:val="24"/>
          <w:szCs w:val="24"/>
        </w:rPr>
        <w:t>Will reach out to TxDOT (Crash and Roadway) and TxDMV to get the letter</w:t>
      </w:r>
    </w:p>
    <w:p w14:paraId="7DB5EF35" w14:textId="77777777" w:rsidR="00A37DAD" w:rsidRDefault="00A37DAD" w:rsidP="00A37DAD">
      <w:pPr>
        <w:numPr>
          <w:ilvl w:val="0"/>
          <w:numId w:val="1"/>
        </w:numPr>
        <w:spacing w:line="360" w:lineRule="auto"/>
        <w:rPr>
          <w:b/>
          <w:sz w:val="24"/>
          <w:szCs w:val="24"/>
        </w:rPr>
      </w:pPr>
      <w:r>
        <w:rPr>
          <w:b/>
          <w:sz w:val="24"/>
          <w:szCs w:val="24"/>
        </w:rPr>
        <w:t>Adjourn</w:t>
      </w:r>
    </w:p>
    <w:p w14:paraId="47A6B7F2" w14:textId="673E8281" w:rsidR="00A37DAD" w:rsidRPr="006868D5" w:rsidRDefault="00A37DAD" w:rsidP="00A37DAD">
      <w:pPr>
        <w:numPr>
          <w:ilvl w:val="1"/>
          <w:numId w:val="1"/>
        </w:numPr>
        <w:spacing w:after="200" w:line="360" w:lineRule="auto"/>
      </w:pPr>
      <w:r w:rsidRPr="00C0433D">
        <w:rPr>
          <w:sz w:val="24"/>
          <w:szCs w:val="24"/>
        </w:rPr>
        <w:t xml:space="preserve">Next TRCC Meeting is 1:30 p.m. Tuesday, May 11, 2021 </w:t>
      </w:r>
    </w:p>
    <w:p w14:paraId="64216AE0" w14:textId="6B7BB78A" w:rsidR="006868D5" w:rsidRDefault="006868D5" w:rsidP="006868D5">
      <w:pPr>
        <w:spacing w:after="200" w:line="360" w:lineRule="auto"/>
        <w:rPr>
          <w:sz w:val="24"/>
          <w:szCs w:val="24"/>
        </w:rPr>
      </w:pPr>
    </w:p>
    <w:p w14:paraId="548638A4" w14:textId="72604D12" w:rsidR="006868D5" w:rsidRDefault="006868D5" w:rsidP="006868D5">
      <w:pPr>
        <w:spacing w:after="200" w:line="360" w:lineRule="auto"/>
        <w:rPr>
          <w:sz w:val="24"/>
          <w:szCs w:val="24"/>
        </w:rPr>
      </w:pPr>
      <w:r>
        <w:rPr>
          <w:sz w:val="24"/>
          <w:szCs w:val="24"/>
        </w:rPr>
        <w:lastRenderedPageBreak/>
        <w:t>Ed Burgos-Gomez</w:t>
      </w:r>
      <w:r w:rsidR="00C5761A">
        <w:rPr>
          <w:sz w:val="24"/>
          <w:szCs w:val="24"/>
        </w:rPr>
        <w:t xml:space="preserve"> (FHWA)</w:t>
      </w:r>
    </w:p>
    <w:p w14:paraId="5487D1A4" w14:textId="394DFA90" w:rsidR="006868D5" w:rsidRDefault="006868D5" w:rsidP="006868D5">
      <w:pPr>
        <w:spacing w:after="200" w:line="360" w:lineRule="auto"/>
        <w:rPr>
          <w:sz w:val="24"/>
          <w:szCs w:val="24"/>
        </w:rPr>
      </w:pPr>
      <w:r>
        <w:rPr>
          <w:sz w:val="24"/>
          <w:szCs w:val="24"/>
        </w:rPr>
        <w:t>Carol Campa</w:t>
      </w:r>
      <w:r w:rsidR="00C5761A">
        <w:rPr>
          <w:sz w:val="24"/>
          <w:szCs w:val="24"/>
        </w:rPr>
        <w:t xml:space="preserve"> (TxDOT)</w:t>
      </w:r>
    </w:p>
    <w:p w14:paraId="105B9FAB" w14:textId="6E0FFA05" w:rsidR="006868D5" w:rsidRDefault="006868D5" w:rsidP="006868D5">
      <w:pPr>
        <w:spacing w:after="200" w:line="360" w:lineRule="auto"/>
        <w:rPr>
          <w:sz w:val="24"/>
          <w:szCs w:val="24"/>
        </w:rPr>
      </w:pPr>
      <w:r>
        <w:rPr>
          <w:sz w:val="24"/>
          <w:szCs w:val="24"/>
        </w:rPr>
        <w:t>David Fr</w:t>
      </w:r>
      <w:r w:rsidR="00D2767E">
        <w:rPr>
          <w:sz w:val="24"/>
          <w:szCs w:val="24"/>
        </w:rPr>
        <w:t>ei</w:t>
      </w:r>
      <w:r>
        <w:rPr>
          <w:sz w:val="24"/>
          <w:szCs w:val="24"/>
        </w:rPr>
        <w:t>denfeld</w:t>
      </w:r>
      <w:r w:rsidR="00C5761A">
        <w:rPr>
          <w:sz w:val="24"/>
          <w:szCs w:val="24"/>
        </w:rPr>
        <w:t xml:space="preserve"> </w:t>
      </w:r>
      <w:r w:rsidR="00C5761A">
        <w:rPr>
          <w:sz w:val="24"/>
          <w:szCs w:val="24"/>
        </w:rPr>
        <w:t>(TxDOT)</w:t>
      </w:r>
    </w:p>
    <w:p w14:paraId="61F5C821" w14:textId="31B2E94B" w:rsidR="002C3AFC" w:rsidRDefault="002C3AFC" w:rsidP="006868D5">
      <w:pPr>
        <w:spacing w:after="200" w:line="360" w:lineRule="auto"/>
        <w:rPr>
          <w:sz w:val="24"/>
          <w:szCs w:val="24"/>
        </w:rPr>
      </w:pPr>
      <w:r>
        <w:rPr>
          <w:sz w:val="24"/>
          <w:szCs w:val="24"/>
        </w:rPr>
        <w:t>Eddie O’Connor</w:t>
      </w:r>
      <w:r w:rsidR="00C5761A">
        <w:rPr>
          <w:sz w:val="24"/>
          <w:szCs w:val="24"/>
        </w:rPr>
        <w:t xml:space="preserve"> </w:t>
      </w:r>
      <w:r w:rsidR="00C5761A">
        <w:rPr>
          <w:sz w:val="24"/>
          <w:szCs w:val="24"/>
        </w:rPr>
        <w:t>(TxDOT)</w:t>
      </w:r>
    </w:p>
    <w:p w14:paraId="2C460012" w14:textId="3DFFF52F" w:rsidR="006868D5" w:rsidRDefault="006868D5" w:rsidP="006868D5">
      <w:pPr>
        <w:spacing w:after="200" w:line="360" w:lineRule="auto"/>
        <w:rPr>
          <w:sz w:val="24"/>
          <w:szCs w:val="24"/>
        </w:rPr>
      </w:pPr>
      <w:r>
        <w:rPr>
          <w:sz w:val="24"/>
          <w:szCs w:val="24"/>
        </w:rPr>
        <w:t>James Taylor</w:t>
      </w:r>
      <w:r w:rsidR="00C5761A">
        <w:rPr>
          <w:sz w:val="24"/>
          <w:szCs w:val="24"/>
        </w:rPr>
        <w:t xml:space="preserve"> (DPS)</w:t>
      </w:r>
    </w:p>
    <w:p w14:paraId="0ED298C9" w14:textId="5844DAB8" w:rsidR="006868D5" w:rsidRDefault="006868D5" w:rsidP="006868D5">
      <w:pPr>
        <w:spacing w:after="200" w:line="360" w:lineRule="auto"/>
        <w:rPr>
          <w:sz w:val="24"/>
          <w:szCs w:val="24"/>
        </w:rPr>
      </w:pPr>
      <w:r>
        <w:rPr>
          <w:sz w:val="24"/>
          <w:szCs w:val="24"/>
        </w:rPr>
        <w:t>Larbi Hanni</w:t>
      </w:r>
      <w:r w:rsidR="00C5761A">
        <w:rPr>
          <w:sz w:val="24"/>
          <w:szCs w:val="24"/>
        </w:rPr>
        <w:t xml:space="preserve"> </w:t>
      </w:r>
      <w:r w:rsidR="00C5761A">
        <w:rPr>
          <w:sz w:val="24"/>
          <w:szCs w:val="24"/>
        </w:rPr>
        <w:t>(TxDOT)</w:t>
      </w:r>
    </w:p>
    <w:p w14:paraId="25C39D11" w14:textId="4358004E" w:rsidR="006868D5" w:rsidRDefault="006868D5" w:rsidP="006868D5">
      <w:pPr>
        <w:spacing w:after="200" w:line="360" w:lineRule="auto"/>
        <w:rPr>
          <w:sz w:val="24"/>
          <w:szCs w:val="24"/>
        </w:rPr>
      </w:pPr>
      <w:r>
        <w:rPr>
          <w:sz w:val="24"/>
          <w:szCs w:val="24"/>
        </w:rPr>
        <w:t>Larry Krantz</w:t>
      </w:r>
      <w:r w:rsidR="00C5761A">
        <w:rPr>
          <w:sz w:val="24"/>
          <w:szCs w:val="24"/>
        </w:rPr>
        <w:t xml:space="preserve"> </w:t>
      </w:r>
      <w:r w:rsidR="00C5761A">
        <w:rPr>
          <w:sz w:val="24"/>
          <w:szCs w:val="24"/>
        </w:rPr>
        <w:t>(TxDOT)</w:t>
      </w:r>
    </w:p>
    <w:p w14:paraId="096E3CD6" w14:textId="6F161794" w:rsidR="006868D5" w:rsidRDefault="006868D5" w:rsidP="006868D5">
      <w:pPr>
        <w:spacing w:after="200" w:line="360" w:lineRule="auto"/>
        <w:rPr>
          <w:sz w:val="24"/>
          <w:szCs w:val="24"/>
        </w:rPr>
      </w:pPr>
      <w:r>
        <w:rPr>
          <w:sz w:val="24"/>
          <w:szCs w:val="24"/>
        </w:rPr>
        <w:t>Michael Chacon</w:t>
      </w:r>
      <w:r w:rsidR="00C5761A">
        <w:rPr>
          <w:sz w:val="24"/>
          <w:szCs w:val="24"/>
        </w:rPr>
        <w:t xml:space="preserve"> </w:t>
      </w:r>
      <w:r w:rsidR="00C5761A">
        <w:rPr>
          <w:sz w:val="24"/>
          <w:szCs w:val="24"/>
        </w:rPr>
        <w:t>(TxDOT)</w:t>
      </w:r>
    </w:p>
    <w:p w14:paraId="0231EB78" w14:textId="77777777" w:rsidR="00C5761A" w:rsidRDefault="00C5761A" w:rsidP="00C5761A">
      <w:pPr>
        <w:spacing w:after="200" w:line="360" w:lineRule="auto"/>
        <w:rPr>
          <w:sz w:val="24"/>
          <w:szCs w:val="24"/>
        </w:rPr>
      </w:pPr>
      <w:r>
        <w:rPr>
          <w:sz w:val="24"/>
          <w:szCs w:val="24"/>
        </w:rPr>
        <w:t>Jon Graber (TTI)</w:t>
      </w:r>
    </w:p>
    <w:p w14:paraId="667E4281" w14:textId="27DC6FE7" w:rsidR="006868D5" w:rsidRDefault="006868D5" w:rsidP="006868D5">
      <w:pPr>
        <w:spacing w:after="200" w:line="360" w:lineRule="auto"/>
        <w:rPr>
          <w:sz w:val="24"/>
          <w:szCs w:val="24"/>
        </w:rPr>
      </w:pPr>
      <w:r>
        <w:rPr>
          <w:sz w:val="24"/>
          <w:szCs w:val="24"/>
        </w:rPr>
        <w:t>Michael Spencer</w:t>
      </w:r>
      <w:r w:rsidR="00C5761A">
        <w:rPr>
          <w:sz w:val="24"/>
          <w:szCs w:val="24"/>
        </w:rPr>
        <w:t xml:space="preserve"> (DSHS) </w:t>
      </w:r>
    </w:p>
    <w:p w14:paraId="1CE6F849" w14:textId="5DB89DE9" w:rsidR="006868D5" w:rsidRDefault="006868D5" w:rsidP="006868D5">
      <w:pPr>
        <w:spacing w:after="200" w:line="360" w:lineRule="auto"/>
        <w:rPr>
          <w:sz w:val="24"/>
          <w:szCs w:val="24"/>
        </w:rPr>
      </w:pPr>
      <w:r>
        <w:rPr>
          <w:sz w:val="24"/>
          <w:szCs w:val="24"/>
        </w:rPr>
        <w:t>Terry Pence</w:t>
      </w:r>
      <w:r w:rsidR="00C5761A">
        <w:rPr>
          <w:sz w:val="24"/>
          <w:szCs w:val="24"/>
        </w:rPr>
        <w:t xml:space="preserve"> </w:t>
      </w:r>
      <w:r w:rsidR="00C5761A">
        <w:rPr>
          <w:sz w:val="24"/>
          <w:szCs w:val="24"/>
        </w:rPr>
        <w:t>(TxDOT)</w:t>
      </w:r>
    </w:p>
    <w:p w14:paraId="51101525" w14:textId="3557468C" w:rsidR="006868D5" w:rsidRDefault="006868D5" w:rsidP="006868D5">
      <w:pPr>
        <w:spacing w:after="200" w:line="360" w:lineRule="auto"/>
        <w:rPr>
          <w:sz w:val="24"/>
          <w:szCs w:val="24"/>
        </w:rPr>
      </w:pPr>
      <w:r>
        <w:rPr>
          <w:sz w:val="24"/>
          <w:szCs w:val="24"/>
        </w:rPr>
        <w:t>Patricia Ueckert</w:t>
      </w:r>
      <w:r w:rsidR="00C5761A">
        <w:rPr>
          <w:sz w:val="24"/>
          <w:szCs w:val="24"/>
        </w:rPr>
        <w:t xml:space="preserve"> (TxDMV)</w:t>
      </w:r>
    </w:p>
    <w:p w14:paraId="3B405AE0" w14:textId="35D4FF3A" w:rsidR="006868D5" w:rsidRDefault="006868D5" w:rsidP="006868D5">
      <w:pPr>
        <w:spacing w:after="200" w:line="360" w:lineRule="auto"/>
        <w:rPr>
          <w:sz w:val="24"/>
          <w:szCs w:val="24"/>
        </w:rPr>
      </w:pPr>
      <w:r>
        <w:rPr>
          <w:sz w:val="24"/>
          <w:szCs w:val="24"/>
        </w:rPr>
        <w:t>Rebecca Walker</w:t>
      </w:r>
      <w:r w:rsidR="00C5761A">
        <w:rPr>
          <w:sz w:val="24"/>
          <w:szCs w:val="24"/>
        </w:rPr>
        <w:t xml:space="preserve"> (NHTSA)</w:t>
      </w:r>
    </w:p>
    <w:p w14:paraId="79E12D66" w14:textId="2E5C3255" w:rsidR="00827A9B" w:rsidRPr="00C0433D" w:rsidRDefault="00827A9B" w:rsidP="006868D5">
      <w:pPr>
        <w:spacing w:after="200" w:line="360" w:lineRule="auto"/>
      </w:pPr>
      <w:r>
        <w:rPr>
          <w:sz w:val="24"/>
          <w:szCs w:val="24"/>
        </w:rPr>
        <w:t>Stephen Ratke</w:t>
      </w:r>
      <w:r w:rsidR="00C5761A">
        <w:rPr>
          <w:sz w:val="24"/>
          <w:szCs w:val="24"/>
        </w:rPr>
        <w:t xml:space="preserve"> (FHWA)</w:t>
      </w:r>
    </w:p>
    <w:sectPr w:rsidR="00827A9B" w:rsidRPr="00C043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681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D"/>
    <w:rsid w:val="00007A61"/>
    <w:rsid w:val="00064E30"/>
    <w:rsid w:val="000A16F3"/>
    <w:rsid w:val="000F2D3E"/>
    <w:rsid w:val="001A531D"/>
    <w:rsid w:val="002A1E1C"/>
    <w:rsid w:val="002C3AFC"/>
    <w:rsid w:val="00356F82"/>
    <w:rsid w:val="003E6E06"/>
    <w:rsid w:val="0044043B"/>
    <w:rsid w:val="004644C1"/>
    <w:rsid w:val="005743C6"/>
    <w:rsid w:val="00576C61"/>
    <w:rsid w:val="006069DC"/>
    <w:rsid w:val="0063356C"/>
    <w:rsid w:val="00672E83"/>
    <w:rsid w:val="006868D5"/>
    <w:rsid w:val="00691378"/>
    <w:rsid w:val="006F4AA4"/>
    <w:rsid w:val="007366DE"/>
    <w:rsid w:val="00746A40"/>
    <w:rsid w:val="00756BAA"/>
    <w:rsid w:val="007A5B40"/>
    <w:rsid w:val="007F7A9C"/>
    <w:rsid w:val="00827A9B"/>
    <w:rsid w:val="0086498C"/>
    <w:rsid w:val="00867A95"/>
    <w:rsid w:val="008A2EF2"/>
    <w:rsid w:val="008F02B9"/>
    <w:rsid w:val="00A37DAD"/>
    <w:rsid w:val="00A84FE4"/>
    <w:rsid w:val="00A95BE4"/>
    <w:rsid w:val="00B20957"/>
    <w:rsid w:val="00B670F2"/>
    <w:rsid w:val="00B92953"/>
    <w:rsid w:val="00C128B5"/>
    <w:rsid w:val="00C5761A"/>
    <w:rsid w:val="00C9448D"/>
    <w:rsid w:val="00CE0E44"/>
    <w:rsid w:val="00D24556"/>
    <w:rsid w:val="00D2767E"/>
    <w:rsid w:val="00D5022D"/>
    <w:rsid w:val="00DF2D21"/>
    <w:rsid w:val="00F21E9D"/>
    <w:rsid w:val="00F518F5"/>
    <w:rsid w:val="00F56E8B"/>
    <w:rsid w:val="00FB298B"/>
    <w:rsid w:val="00FB50F5"/>
    <w:rsid w:val="00FC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FC0C"/>
  <w15:docId w15:val="{00E738C0-BD1C-4BE5-AFD1-D372BAE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semiHidden/>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semiHidden/>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 w:type="paragraph" w:styleId="ListParagraph">
    <w:name w:val="List Paragraph"/>
    <w:basedOn w:val="Normal"/>
    <w:uiPriority w:val="34"/>
    <w:qFormat/>
    <w:rsid w:val="0086498C"/>
    <w:pPr>
      <w:ind w:left="720"/>
      <w:contextualSpacing/>
    </w:pPr>
  </w:style>
  <w:style w:type="character" w:styleId="Hyperlink">
    <w:name w:val="Hyperlink"/>
    <w:basedOn w:val="DefaultParagraphFont"/>
    <w:uiPriority w:val="99"/>
    <w:unhideWhenUsed/>
    <w:rsid w:val="00CE0E44"/>
    <w:rPr>
      <w:color w:val="0000FF" w:themeColor="hyperlink"/>
      <w:u w:val="single"/>
    </w:rPr>
  </w:style>
  <w:style w:type="character" w:customStyle="1" w:styleId="UnresolvedMention1">
    <w:name w:val="Unresolved Mention1"/>
    <w:basedOn w:val="DefaultParagraphFont"/>
    <w:uiPriority w:val="99"/>
    <w:semiHidden/>
    <w:unhideWhenUsed/>
    <w:rsid w:val="00CE0E44"/>
    <w:rPr>
      <w:color w:val="808080"/>
      <w:shd w:val="clear" w:color="auto" w:fill="E6E6E6"/>
    </w:rPr>
  </w:style>
  <w:style w:type="character" w:styleId="UnresolvedMention">
    <w:name w:val="Unresolved Mention"/>
    <w:basedOn w:val="DefaultParagraphFont"/>
    <w:uiPriority w:val="99"/>
    <w:semiHidden/>
    <w:unhideWhenUsed/>
    <w:rsid w:val="0068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3897">
      <w:bodyDiv w:val="1"/>
      <w:marLeft w:val="0"/>
      <w:marRight w:val="0"/>
      <w:marTop w:val="0"/>
      <w:marBottom w:val="0"/>
      <w:divBdr>
        <w:top w:val="none" w:sz="0" w:space="0" w:color="auto"/>
        <w:left w:val="none" w:sz="0" w:space="0" w:color="auto"/>
        <w:bottom w:val="none" w:sz="0" w:space="0" w:color="auto"/>
        <w:right w:val="none" w:sz="0" w:space="0" w:color="auto"/>
      </w:divBdr>
    </w:div>
    <w:div w:id="371154508">
      <w:bodyDiv w:val="1"/>
      <w:marLeft w:val="0"/>
      <w:marRight w:val="0"/>
      <w:marTop w:val="0"/>
      <w:marBottom w:val="0"/>
      <w:divBdr>
        <w:top w:val="none" w:sz="0" w:space="0" w:color="auto"/>
        <w:left w:val="none" w:sz="0" w:space="0" w:color="auto"/>
        <w:bottom w:val="none" w:sz="0" w:space="0" w:color="auto"/>
        <w:right w:val="none" w:sz="0" w:space="0" w:color="auto"/>
      </w:divBdr>
    </w:div>
    <w:div w:id="137889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hs.texas.gov/injur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s.texas.gov/section/about-dps/texas-department-public-safety-high-value-data-sets" TargetMode="External"/><Relationship Id="rId11" Type="http://schemas.openxmlformats.org/officeDocument/2006/relationships/customXml" Target="../customXml/item2.xml"/><Relationship Id="rId5" Type="http://schemas.openxmlformats.org/officeDocument/2006/relationships/hyperlink" Target="mailto:Kenneth.Copeland@dot.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AE5C7E1524E40B67DC316CDAC4C5D" ma:contentTypeVersion="10" ma:contentTypeDescription="Create a new document." ma:contentTypeScope="" ma:versionID="1679505a67930e9202a2b0b1ff460dd1">
  <xsd:schema xmlns:xsd="http://www.w3.org/2001/XMLSchema" xmlns:xs="http://www.w3.org/2001/XMLSchema" xmlns:p="http://schemas.microsoft.com/office/2006/metadata/properties" xmlns:ns2="02522c64-9d15-4a6f-84e1-58ec7ab942d5" targetNamespace="http://schemas.microsoft.com/office/2006/metadata/properties" ma:root="true" ma:fieldsID="3f3b5ca40ce1ac6d0288129c58273f28" ns2:_="">
    <xsd:import namespace="02522c64-9d15-4a6f-84e1-58ec7ab94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22c64-9d15-4a6f-84e1-58ec7ab94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C2341-D89E-4E80-BF81-B03F8D340A67}"/>
</file>

<file path=customXml/itemProps2.xml><?xml version="1.0" encoding="utf-8"?>
<ds:datastoreItem xmlns:ds="http://schemas.openxmlformats.org/officeDocument/2006/customXml" ds:itemID="{4291AE23-E540-43CF-85AF-0E9EC60BB8BC}"/>
</file>

<file path=customXml/itemProps3.xml><?xml version="1.0" encoding="utf-8"?>
<ds:datastoreItem xmlns:ds="http://schemas.openxmlformats.org/officeDocument/2006/customXml" ds:itemID="{1B802E7E-FAF1-4A5C-BCFB-4A7AA639B735}"/>
</file>

<file path=docProps/app.xml><?xml version="1.0" encoding="utf-8"?>
<Properties xmlns="http://schemas.openxmlformats.org/officeDocument/2006/extended-properties" xmlns:vt="http://schemas.openxmlformats.org/officeDocument/2006/docPropsVTypes">
  <Template>Normal</Template>
  <TotalTime>125</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Graber, Jon</cp:lastModifiedBy>
  <cp:revision>5</cp:revision>
  <dcterms:created xsi:type="dcterms:W3CDTF">2021-03-30T18:26:00Z</dcterms:created>
  <dcterms:modified xsi:type="dcterms:W3CDTF">2021-03-30T20:36:00Z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0x0101006A2AE5C7E1524E40B67DC316CDAC4C5D</vt:lpwstr>
  </property>
</Properties>
</file>